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EAF" w:rsidRPr="00144EAF" w:rsidRDefault="00144EAF" w:rsidP="00144E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02E9">
        <w:rPr>
          <w:rFonts w:ascii="Times New Roman" w:hAnsi="Times New Roman"/>
          <w:color w:val="000000"/>
          <w:sz w:val="28"/>
          <w:lang w:val="ru-RU"/>
        </w:rPr>
        <w:t>​</w:t>
      </w:r>
      <w:r w:rsidRPr="00144E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Аннотация к рабочей программе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внеурочной деятельности «Решу ЕГЭ информатика» для 10-11 классов</w:t>
      </w:r>
    </w:p>
    <w:p w:rsidR="00144EAF" w:rsidRPr="00BF606F" w:rsidRDefault="00144EAF" w:rsidP="00144E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>Рабочая программа внеурочной деятельности «</w:t>
      </w:r>
      <w:r>
        <w:rPr>
          <w:rFonts w:ascii="Times New Roman" w:hAnsi="Times New Roman"/>
          <w:color w:val="000000"/>
          <w:sz w:val="28"/>
          <w:lang w:val="ru-RU"/>
        </w:rPr>
        <w:t xml:space="preserve">Решу </w:t>
      </w:r>
      <w:r w:rsidRPr="00BF606F">
        <w:rPr>
          <w:rFonts w:ascii="Times New Roman" w:hAnsi="Times New Roman"/>
          <w:color w:val="000000"/>
          <w:sz w:val="28"/>
          <w:lang w:val="ru-RU"/>
        </w:rPr>
        <w:t>ЕГЭ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информатика</w:t>
      </w:r>
      <w:r w:rsidRPr="00BF606F">
        <w:rPr>
          <w:rFonts w:ascii="Times New Roman" w:hAnsi="Times New Roman"/>
          <w:color w:val="000000"/>
          <w:sz w:val="28"/>
          <w:lang w:val="ru-RU"/>
        </w:rPr>
        <w:t>» для обучающихся 10-11 классов составлена на основе документов,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606F">
        <w:rPr>
          <w:rFonts w:ascii="Times New Roman" w:hAnsi="Times New Roman"/>
          <w:color w:val="000000"/>
          <w:sz w:val="28"/>
          <w:lang w:val="ru-RU"/>
        </w:rPr>
        <w:t xml:space="preserve">содержащих требования к уровню подготовки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 </w:t>
      </w:r>
      <w:r w:rsidRPr="00BF606F">
        <w:rPr>
          <w:rFonts w:ascii="Times New Roman" w:hAnsi="Times New Roman"/>
          <w:color w:val="000000"/>
          <w:sz w:val="28"/>
          <w:lang w:val="ru-RU"/>
        </w:rPr>
        <w:t>и минимума содержания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144EAF" w:rsidRPr="00BF606F" w:rsidRDefault="00144EAF" w:rsidP="00144EA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F606F">
        <w:rPr>
          <w:rFonts w:ascii="Times New Roman" w:hAnsi="Times New Roman"/>
          <w:b/>
          <w:color w:val="000000"/>
          <w:sz w:val="28"/>
          <w:lang w:val="ru-RU"/>
        </w:rPr>
        <w:t>Цели и задачи программы:</w:t>
      </w:r>
    </w:p>
    <w:p w:rsidR="00144EAF" w:rsidRPr="00BF606F" w:rsidRDefault="00144EAF" w:rsidP="00144E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>Программа курса «</w:t>
      </w:r>
      <w:r>
        <w:rPr>
          <w:rFonts w:ascii="Times New Roman" w:hAnsi="Times New Roman"/>
          <w:color w:val="000000"/>
          <w:sz w:val="28"/>
          <w:lang w:val="ru-RU"/>
        </w:rPr>
        <w:t xml:space="preserve">Решу </w:t>
      </w:r>
      <w:r w:rsidRPr="00BF606F">
        <w:rPr>
          <w:rFonts w:ascii="Times New Roman" w:hAnsi="Times New Roman"/>
          <w:color w:val="000000"/>
          <w:sz w:val="28"/>
          <w:lang w:val="ru-RU"/>
        </w:rPr>
        <w:t>ЕГЭ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информатика</w:t>
      </w:r>
      <w:r w:rsidRPr="00BF606F">
        <w:rPr>
          <w:rFonts w:ascii="Times New Roman" w:hAnsi="Times New Roman"/>
          <w:color w:val="000000"/>
          <w:sz w:val="28"/>
          <w:lang w:val="ru-RU"/>
        </w:rPr>
        <w:t xml:space="preserve">» направлена на расширение знаний и умений содержания по курсу информатики, а также на тренировку и отработку навыка решения заданий в формате ЕГЭ. Это позволит обучающимся сформировать положительное отношение к ЕГЭ по информатике, выявить темы для дополнительного повторения, почувствовать уверенность в своих силах перед сдачей ЕГЭ.  </w:t>
      </w:r>
    </w:p>
    <w:p w:rsidR="00144EAF" w:rsidRPr="00BF606F" w:rsidRDefault="00144EAF" w:rsidP="00144E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 xml:space="preserve">Цель курса: расширение содержания среднего образования по курсу информатики для повышения качества результатов ЕГЭ. </w:t>
      </w:r>
    </w:p>
    <w:p w:rsidR="00144EAF" w:rsidRPr="00BF606F" w:rsidRDefault="00144EAF" w:rsidP="00144E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 xml:space="preserve">Достижение поставленной цели связывается с решением следующих задач: </w:t>
      </w:r>
    </w:p>
    <w:p w:rsidR="00144EAF" w:rsidRPr="00BF606F" w:rsidRDefault="00144EAF" w:rsidP="00144EA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>изучение структуры и содержания контрольных измерительных материалов по информатике</w:t>
      </w:r>
      <w:bookmarkStart w:id="0" w:name="_GoBack"/>
      <w:bookmarkEnd w:id="0"/>
      <w:r w:rsidRPr="00BF606F">
        <w:rPr>
          <w:rFonts w:ascii="Times New Roman" w:hAnsi="Times New Roman"/>
          <w:color w:val="000000"/>
          <w:sz w:val="28"/>
          <w:lang w:val="ru-RU"/>
        </w:rPr>
        <w:t xml:space="preserve"> 2023 г.;  </w:t>
      </w:r>
    </w:p>
    <w:p w:rsidR="00144EAF" w:rsidRPr="00BF606F" w:rsidRDefault="00144EAF" w:rsidP="00144EA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 xml:space="preserve">ознакомление учащихся с </w:t>
      </w:r>
      <w:proofErr w:type="spellStart"/>
      <w:r w:rsidRPr="00BF606F">
        <w:rPr>
          <w:rFonts w:ascii="Times New Roman" w:hAnsi="Times New Roman"/>
          <w:color w:val="000000"/>
          <w:sz w:val="28"/>
          <w:lang w:val="ru-RU"/>
        </w:rPr>
        <w:t>КИМами</w:t>
      </w:r>
      <w:proofErr w:type="spellEnd"/>
      <w:r w:rsidRPr="00BF606F">
        <w:rPr>
          <w:rFonts w:ascii="Times New Roman" w:hAnsi="Times New Roman"/>
          <w:color w:val="000000"/>
          <w:sz w:val="28"/>
          <w:lang w:val="ru-RU"/>
        </w:rPr>
        <w:t xml:space="preserve"> ЕГЭ по информатике 2023 г.; </w:t>
      </w:r>
    </w:p>
    <w:p w:rsidR="00144EAF" w:rsidRPr="00BF606F" w:rsidRDefault="00144EAF" w:rsidP="00144EA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 xml:space="preserve">повторение методов решения заданий различного типа по основным тематическим блокам по информатике; </w:t>
      </w:r>
    </w:p>
    <w:p w:rsidR="00144EAF" w:rsidRPr="00BF606F" w:rsidRDefault="00144EAF" w:rsidP="00144EA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эффективно распределять время на выполнение заданий различных типов; </w:t>
      </w:r>
    </w:p>
    <w:p w:rsidR="00144EAF" w:rsidRPr="00BF606F" w:rsidRDefault="00144EAF" w:rsidP="00144EA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606F">
        <w:rPr>
          <w:rFonts w:ascii="Times New Roman" w:hAnsi="Times New Roman"/>
          <w:color w:val="000000"/>
          <w:sz w:val="28"/>
          <w:lang w:val="ru-RU"/>
        </w:rPr>
        <w:t xml:space="preserve">отработка навыка решения заданий ЕГЭ повышенного и высокого уровней. </w:t>
      </w:r>
    </w:p>
    <w:p w:rsidR="00144EAF" w:rsidRDefault="00144EAF" w:rsidP="00144E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4EAF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</w:t>
      </w:r>
      <w:r>
        <w:rPr>
          <w:rFonts w:ascii="Times New Roman" w:hAnsi="Times New Roman" w:cs="Times New Roman"/>
          <w:sz w:val="28"/>
          <w:szCs w:val="28"/>
          <w:lang w:val="ru-RU"/>
        </w:rPr>
        <w:t>внеурочного курса</w:t>
      </w:r>
      <w:r w:rsidRPr="00144EAF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представлено в виде следующих содержательных разделов: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144EAF">
        <w:rPr>
          <w:rFonts w:ascii="Times New Roman" w:hAnsi="Times New Roman" w:cs="Times New Roman"/>
          <w:sz w:val="28"/>
          <w:szCs w:val="28"/>
          <w:lang w:val="ru-RU"/>
        </w:rPr>
        <w:t>Контрольно-измерительные материалы ЕГЭ по информатике</w:t>
      </w:r>
      <w:r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Pr="00144EAF">
        <w:rPr>
          <w:rFonts w:ascii="Times New Roman" w:hAnsi="Times New Roman" w:cs="Times New Roman"/>
          <w:sz w:val="28"/>
          <w:szCs w:val="28"/>
          <w:lang w:val="ru-RU"/>
        </w:rPr>
        <w:t>Тематические блоки</w:t>
      </w:r>
      <w:r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Pr="00144EAF">
        <w:rPr>
          <w:rFonts w:ascii="Times New Roman" w:hAnsi="Times New Roman" w:cs="Times New Roman"/>
          <w:sz w:val="28"/>
          <w:szCs w:val="28"/>
          <w:lang w:val="ru-RU"/>
        </w:rPr>
        <w:t>Тренинг по вариантам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144EAF" w:rsidRPr="00B9043E" w:rsidRDefault="00144EAF" w:rsidP="00144E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043E">
        <w:rPr>
          <w:rFonts w:ascii="Times New Roman" w:hAnsi="Times New Roman" w:cs="Times New Roman"/>
          <w:sz w:val="28"/>
          <w:szCs w:val="28"/>
          <w:lang w:val="ru-RU"/>
        </w:rPr>
        <w:t xml:space="preserve">Для реализации программного содержания используются: </w:t>
      </w:r>
    </w:p>
    <w:p w:rsidR="00144EAF" w:rsidRPr="00480A52" w:rsidRDefault="00144EAF" w:rsidP="00144E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C102E9">
        <w:rPr>
          <w:rFonts w:ascii="Times New Roman" w:hAnsi="Times New Roman"/>
          <w:color w:val="000000"/>
          <w:sz w:val="28"/>
          <w:lang w:val="ru-RU"/>
        </w:rPr>
        <w:lastRenderedPageBreak/>
        <w:t>​‌‌</w:t>
      </w:r>
      <w:proofErr w:type="spellStart"/>
      <w:r w:rsidRPr="00480A52">
        <w:rPr>
          <w:rFonts w:ascii="Times New Roman" w:hAnsi="Times New Roman"/>
          <w:color w:val="000000"/>
          <w:sz w:val="28"/>
          <w:lang w:val="ru-RU"/>
        </w:rPr>
        <w:t>Самылкина</w:t>
      </w:r>
      <w:proofErr w:type="spellEnd"/>
      <w:r w:rsidRPr="00480A52">
        <w:rPr>
          <w:rFonts w:ascii="Times New Roman" w:hAnsi="Times New Roman"/>
          <w:color w:val="000000"/>
          <w:sz w:val="28"/>
          <w:lang w:val="ru-RU"/>
        </w:rPr>
        <w:t xml:space="preserve"> Н.Н. и др. Готовимся к ЕГЭ по информатике. Элективный курс: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0A52">
        <w:rPr>
          <w:rFonts w:ascii="Times New Roman" w:hAnsi="Times New Roman"/>
          <w:color w:val="000000"/>
          <w:sz w:val="28"/>
          <w:lang w:val="ru-RU"/>
        </w:rPr>
        <w:t>учебное пособие. – М.: БИНОМ. Лаборатория знаний, 2008 – 298 с.</w:t>
      </w:r>
    </w:p>
    <w:p w:rsidR="00144EAF" w:rsidRPr="00480A52" w:rsidRDefault="00144EAF" w:rsidP="00144E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480A52">
        <w:rPr>
          <w:rFonts w:ascii="Times New Roman" w:hAnsi="Times New Roman"/>
          <w:color w:val="000000"/>
          <w:sz w:val="28"/>
          <w:lang w:val="ru-RU"/>
        </w:rPr>
        <w:t>Лещинер</w:t>
      </w:r>
      <w:proofErr w:type="spellEnd"/>
      <w:r w:rsidRPr="00480A52">
        <w:rPr>
          <w:rFonts w:ascii="Times New Roman" w:hAnsi="Times New Roman"/>
          <w:color w:val="000000"/>
          <w:sz w:val="28"/>
          <w:lang w:val="ru-RU"/>
        </w:rPr>
        <w:t xml:space="preserve"> В. Р.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80A52">
        <w:rPr>
          <w:rFonts w:ascii="Times New Roman" w:hAnsi="Times New Roman"/>
          <w:color w:val="000000"/>
          <w:sz w:val="28"/>
          <w:lang w:val="ru-RU"/>
        </w:rPr>
        <w:t>Я сдам ЕГЭ! Информатика. Методика подготовки. Ключи и ответы : учеб. пособие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0A5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spellStart"/>
      <w:r w:rsidRPr="00480A52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80A52">
        <w:rPr>
          <w:rFonts w:ascii="Times New Roman" w:hAnsi="Times New Roman"/>
          <w:color w:val="000000"/>
          <w:sz w:val="28"/>
          <w:lang w:val="ru-RU"/>
        </w:rPr>
        <w:t xml:space="preserve">. организаций / В. Р. </w:t>
      </w:r>
      <w:proofErr w:type="spellStart"/>
      <w:r w:rsidRPr="00480A52">
        <w:rPr>
          <w:rFonts w:ascii="Times New Roman" w:hAnsi="Times New Roman"/>
          <w:color w:val="000000"/>
          <w:sz w:val="28"/>
          <w:lang w:val="ru-RU"/>
        </w:rPr>
        <w:t>Лещинер</w:t>
      </w:r>
      <w:proofErr w:type="spellEnd"/>
      <w:r w:rsidRPr="00480A52">
        <w:rPr>
          <w:rFonts w:ascii="Times New Roman" w:hAnsi="Times New Roman"/>
          <w:color w:val="000000"/>
          <w:sz w:val="28"/>
          <w:lang w:val="ru-RU"/>
        </w:rPr>
        <w:t xml:space="preserve">, С. С. Крылов, Д. М. Ушаков. — М.: Просвещение, 2018 — 140 с. </w:t>
      </w:r>
    </w:p>
    <w:p w:rsidR="00201738" w:rsidRPr="00144EAF" w:rsidRDefault="00144EAF" w:rsidP="00144EAF">
      <w:pPr>
        <w:spacing w:after="0" w:line="360" w:lineRule="auto"/>
        <w:ind w:firstLine="709"/>
        <w:jc w:val="both"/>
        <w:rPr>
          <w:lang w:val="ru-RU"/>
        </w:rPr>
      </w:pPr>
      <w:r w:rsidRPr="00C102E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C102E9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Pr="001449A3">
        <w:rPr>
          <w:rFonts w:ascii="Times New Roman" w:hAnsi="Times New Roman"/>
          <w:color w:val="000000"/>
          <w:sz w:val="28"/>
          <w:lang w:val="ru-RU"/>
        </w:rPr>
        <w:t>данной программы в 10-11 классах</w:t>
      </w:r>
      <w:r w:rsidRPr="00C102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отводится 68 часов</w:t>
      </w:r>
      <w:r w:rsidRPr="00C102E9">
        <w:rPr>
          <w:rFonts w:ascii="Times New Roman" w:hAnsi="Times New Roman"/>
          <w:color w:val="000000"/>
          <w:sz w:val="28"/>
          <w:lang w:val="ru-RU"/>
        </w:rPr>
        <w:t xml:space="preserve">: в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C102E9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11</w:t>
      </w:r>
      <w:r w:rsidRPr="00C102E9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>.</w:t>
      </w:r>
    </w:p>
    <w:sectPr w:rsidR="00201738" w:rsidRPr="00144EAF" w:rsidSect="0020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94F00"/>
    <w:multiLevelType w:val="hybridMultilevel"/>
    <w:tmpl w:val="FDE62B14"/>
    <w:lvl w:ilvl="0" w:tplc="A3D25A1C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EAF"/>
    <w:rsid w:val="00144EAF"/>
    <w:rsid w:val="0020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A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44E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304</Words>
  <Characters>1737</Characters>
  <Application>Microsoft Office Word</Application>
  <DocSecurity>0</DocSecurity>
  <Lines>14</Lines>
  <Paragraphs>4</Paragraphs>
  <ScaleCrop>false</ScaleCrop>
  <Company>Microsoft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2023-09-21T13:59:00Z</dcterms:created>
  <dcterms:modified xsi:type="dcterms:W3CDTF">2023-09-21T14:22:00Z</dcterms:modified>
</cp:coreProperties>
</file>